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>
        <w:rPr>
          <w:b/>
          <w:sz w:val="28"/>
        </w:rPr>
        <w:t>július</w:t>
      </w:r>
      <w:r w:rsidR="0071171B">
        <w:rPr>
          <w:b/>
          <w:sz w:val="28"/>
        </w:rPr>
        <w:t xml:space="preserve"> 28-á</w:t>
      </w:r>
      <w:r w:rsidR="004835EC" w:rsidRPr="004835EC">
        <w:rPr>
          <w:b/>
          <w:sz w:val="28"/>
        </w:rPr>
        <w:t>n 14 órától tartandó rendkívüli ülésére a Gondozási Központ alapító okirata módosításáról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09268F" w:rsidRDefault="00EB2C99" w:rsidP="0071171B">
      <w:r>
        <w:t>A Gondozási K</w:t>
      </w:r>
      <w:r w:rsidR="0009268F">
        <w:t xml:space="preserve">özpont vezetője kéréssel fordult a Képviselő-testülethez, hogy az intézmény alapító okirata kerüljön módosításra. A módosítás </w:t>
      </w:r>
      <w:r w:rsidR="0071171B">
        <w:t>az előző testületi ülésen megtörtént, a változásjelentés benyújtásra került. A Magyar Államkincstár hiánypótlásra hívta fel az alapító okirattal kapcsolatban az önkormányzatot, mivel olyan pontokat is tartalmazott az okirat, melyek nem kerültek teljes egészében kifejtésre, illetve a foglalkoztatási jogviszonyokat szabályozó jogszabályok pontosítását kérték. A hiányosság kijavítása megtörtént.</w:t>
      </w:r>
      <w:r w:rsidR="0009268F">
        <w:t xml:space="preserve"> </w:t>
      </w:r>
    </w:p>
    <w:p w:rsidR="004835EC" w:rsidRDefault="004835EC"/>
    <w:p w:rsidR="004835EC" w:rsidRDefault="004835EC">
      <w:r>
        <w:t>Kérem a Tisztelt Képviselő-testületet, az előterjesztés megvitatására és a határozati javaslatok elfogadására.</w:t>
      </w:r>
    </w:p>
    <w:p w:rsidR="004835EC" w:rsidRDefault="004835EC"/>
    <w:p w:rsidR="004835EC" w:rsidRPr="00056F5B" w:rsidRDefault="00056F5B">
      <w:pPr>
        <w:rPr>
          <w:b/>
          <w:u w:val="single"/>
        </w:rPr>
      </w:pPr>
      <w:r w:rsidRPr="00056F5B">
        <w:rPr>
          <w:b/>
          <w:u w:val="single"/>
        </w:rPr>
        <w:t>Határozati javaslat I.:</w:t>
      </w:r>
    </w:p>
    <w:p w:rsidR="00056F5B" w:rsidRPr="00E57AA3" w:rsidRDefault="00056F5B" w:rsidP="00056F5B">
      <w:pPr>
        <w:tabs>
          <w:tab w:val="left" w:leader="dot" w:pos="9072"/>
          <w:tab w:val="left" w:leader="dot" w:pos="16443"/>
        </w:tabs>
        <w:rPr>
          <w:rFonts w:asciiTheme="majorHAnsi" w:hAnsiTheme="majorHAnsi"/>
          <w:b/>
          <w:color w:val="5B9BD5" w:themeColor="accent1"/>
          <w:sz w:val="22"/>
        </w:rPr>
      </w:pPr>
    </w:p>
    <w:p w:rsidR="00056F5B" w:rsidRPr="00596E5B" w:rsidRDefault="00056F5B" w:rsidP="00056F5B">
      <w:pPr>
        <w:tabs>
          <w:tab w:val="left" w:leader="dot" w:pos="9072"/>
          <w:tab w:val="left" w:leader="dot" w:pos="16443"/>
        </w:tabs>
        <w:rPr>
          <w:rFonts w:asciiTheme="majorHAnsi" w:hAnsiTheme="majorHAnsi"/>
          <w:b/>
          <w:sz w:val="22"/>
        </w:rPr>
      </w:pPr>
      <w:r w:rsidRPr="00596E5B">
        <w:rPr>
          <w:rFonts w:asciiTheme="majorHAnsi" w:hAnsiTheme="majorHAnsi"/>
          <w:b/>
          <w:sz w:val="22"/>
          <w:szCs w:val="22"/>
        </w:rPr>
        <w:t xml:space="preserve">A Gádoros Nagyközség Önkormányzata Képviselő-testületének Gondozási Központja a Gádoros Nagyközség Önkormányzat Képviselő-testülete </w:t>
      </w:r>
      <w:r w:rsidRPr="00596E5B">
        <w:rPr>
          <w:rFonts w:asciiTheme="majorHAnsi" w:hAnsiTheme="majorHAnsi"/>
          <w:b/>
          <w:sz w:val="22"/>
        </w:rPr>
        <w:t>által 2016. február 23. napján kiadott, 223/4/2016. számú alapító okiratát az államháztartásról szóló 2011. évi CXCV. törvény 8/A. §</w:t>
      </w:r>
      <w:proofErr w:type="spellStart"/>
      <w:r w:rsidRPr="00596E5B">
        <w:rPr>
          <w:rFonts w:asciiTheme="majorHAnsi" w:hAnsiTheme="majorHAnsi"/>
          <w:b/>
          <w:sz w:val="22"/>
        </w:rPr>
        <w:t>-</w:t>
      </w:r>
      <w:proofErr w:type="gramStart"/>
      <w:r w:rsidRPr="00596E5B">
        <w:rPr>
          <w:rFonts w:asciiTheme="majorHAnsi" w:hAnsiTheme="majorHAnsi"/>
          <w:b/>
          <w:sz w:val="22"/>
        </w:rPr>
        <w:t>a</w:t>
      </w:r>
      <w:proofErr w:type="spellEnd"/>
      <w:proofErr w:type="gramEnd"/>
      <w:r w:rsidRPr="00596E5B">
        <w:rPr>
          <w:rFonts w:asciiTheme="majorHAnsi" w:hAnsiTheme="majorHAnsi"/>
          <w:b/>
          <w:sz w:val="22"/>
        </w:rPr>
        <w:t xml:space="preserve"> alapján </w:t>
      </w:r>
      <w:r>
        <w:rPr>
          <w:rFonts w:asciiTheme="majorHAnsi" w:hAnsiTheme="majorHAnsi"/>
          <w:b/>
          <w:sz w:val="22"/>
        </w:rPr>
        <w:t xml:space="preserve">– a 111/2017. (VII. 10.) és 112/2017. (VII. 10.) KT. </w:t>
      </w:r>
      <w:proofErr w:type="gramStart"/>
      <w:r>
        <w:rPr>
          <w:rFonts w:asciiTheme="majorHAnsi" w:hAnsiTheme="majorHAnsi"/>
          <w:b/>
          <w:sz w:val="22"/>
        </w:rPr>
        <w:t>számú</w:t>
      </w:r>
      <w:proofErr w:type="gramEnd"/>
      <w:r>
        <w:rPr>
          <w:rFonts w:asciiTheme="majorHAnsi" w:hAnsiTheme="majorHAnsi"/>
          <w:b/>
          <w:sz w:val="22"/>
        </w:rPr>
        <w:t xml:space="preserve"> határozatra figyelemmel - </w:t>
      </w:r>
      <w:r w:rsidRPr="00596E5B">
        <w:rPr>
          <w:rFonts w:asciiTheme="majorHAnsi" w:hAnsiTheme="majorHAnsi"/>
          <w:b/>
          <w:sz w:val="22"/>
        </w:rPr>
        <w:t>a következők szerint módosítom:</w:t>
      </w:r>
    </w:p>
    <w:p w:rsidR="00056F5B" w:rsidRDefault="00056F5B" w:rsidP="00056F5B">
      <w:pPr>
        <w:tabs>
          <w:tab w:val="left" w:leader="dot" w:pos="9072"/>
          <w:tab w:val="left" w:leader="dot" w:pos="16443"/>
        </w:tabs>
        <w:rPr>
          <w:rFonts w:asciiTheme="majorHAnsi" w:hAnsiTheme="majorHAnsi"/>
          <w:b/>
          <w:sz w:val="22"/>
        </w:rPr>
      </w:pPr>
    </w:p>
    <w:p w:rsidR="00056F5B" w:rsidRDefault="00056F5B" w:rsidP="00056F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4.1. pontja a következő mondattal egészül ki:</w:t>
      </w:r>
    </w:p>
    <w:p w:rsidR="00056F5B" w:rsidRPr="00C75E37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 Gondozási Központ rövid – és hosszabb időtartamú közfoglalkoztatást szervez.</w:t>
      </w:r>
    </w:p>
    <w:p w:rsidR="00056F5B" w:rsidRDefault="00056F5B" w:rsidP="00056F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4.3. pontja a következő mondattal egészül ki:</w:t>
      </w:r>
    </w:p>
    <w:p w:rsidR="00056F5B" w:rsidRPr="00C75E37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 Gondozási Központ rövid – és hosszabb időtartamú közfoglalkoztatást szervez.</w:t>
      </w:r>
    </w:p>
    <w:p w:rsidR="00056F5B" w:rsidRDefault="00056F5B" w:rsidP="00056F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4.4. pontja helyébe a következő rendelkezés lép:</w:t>
      </w:r>
    </w:p>
    <w:p w:rsidR="00056F5B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4.4. A költségvetési szerv alaptevékenységének kormányzati funkció szerinti megjelölése: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3402"/>
        <w:gridCol w:w="4672"/>
      </w:tblGrid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kormányzati funkciószám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kormányzati funkció megnevezése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041231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Rövid időtartamú közfoglalkoztatás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2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041233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Hosszabb időtartamú közfoglalkoztatás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3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074031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Család- és nővédelmi egészségügyi gondozás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4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102023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Időskorúak tartós bentlakásos ellátása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5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102024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proofErr w:type="spellStart"/>
            <w:r>
              <w:rPr>
                <w:rFonts w:asciiTheme="majorHAnsi" w:hAnsiTheme="majorHAnsi"/>
                <w:szCs w:val="24"/>
              </w:rPr>
              <w:t>Demens</w:t>
            </w:r>
            <w:proofErr w:type="spellEnd"/>
            <w:r>
              <w:rPr>
                <w:rFonts w:asciiTheme="majorHAnsi" w:hAnsiTheme="majorHAnsi"/>
                <w:szCs w:val="24"/>
              </w:rPr>
              <w:t xml:space="preserve"> betegek tartós bentlakásos ellátása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6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102031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Idősek nappali ellátása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102032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proofErr w:type="spellStart"/>
            <w:r>
              <w:rPr>
                <w:rFonts w:asciiTheme="majorHAnsi" w:hAnsiTheme="majorHAnsi"/>
                <w:szCs w:val="24"/>
              </w:rPr>
              <w:t>Demens</w:t>
            </w:r>
            <w:proofErr w:type="spellEnd"/>
            <w:r>
              <w:rPr>
                <w:rFonts w:asciiTheme="majorHAnsi" w:hAnsiTheme="majorHAnsi"/>
                <w:szCs w:val="24"/>
              </w:rPr>
              <w:t xml:space="preserve"> betegek nappali ellátása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8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107051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Szociális étkeztetés</w:t>
            </w:r>
          </w:p>
        </w:tc>
      </w:tr>
      <w:tr w:rsidR="00056F5B" w:rsidTr="001708D7">
        <w:tc>
          <w:tcPr>
            <w:tcW w:w="56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9</w:t>
            </w:r>
          </w:p>
        </w:tc>
        <w:tc>
          <w:tcPr>
            <w:tcW w:w="340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107052</w:t>
            </w:r>
          </w:p>
        </w:tc>
        <w:tc>
          <w:tcPr>
            <w:tcW w:w="467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Házi segítségnyújtás</w:t>
            </w:r>
          </w:p>
        </w:tc>
      </w:tr>
    </w:tbl>
    <w:p w:rsidR="00056F5B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rPr>
          <w:rFonts w:asciiTheme="majorHAnsi" w:hAnsiTheme="majorHAnsi"/>
          <w:sz w:val="22"/>
        </w:rPr>
      </w:pPr>
    </w:p>
    <w:p w:rsidR="00056F5B" w:rsidRDefault="00056F5B" w:rsidP="00056F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rPr>
          <w:rFonts w:asciiTheme="majorHAnsi" w:hAnsiTheme="majorHAnsi"/>
          <w:sz w:val="22"/>
        </w:rPr>
      </w:pPr>
      <w:r w:rsidRPr="00E95D1F">
        <w:rPr>
          <w:rFonts w:asciiTheme="majorHAnsi" w:hAnsiTheme="majorHAnsi"/>
          <w:sz w:val="22"/>
        </w:rPr>
        <w:t xml:space="preserve">Az alapító okirat </w:t>
      </w:r>
      <w:r>
        <w:rPr>
          <w:rFonts w:asciiTheme="majorHAnsi" w:hAnsiTheme="majorHAnsi"/>
          <w:sz w:val="22"/>
        </w:rPr>
        <w:t>5.1. pontja helyébe a következő rendelkezés lép:</w:t>
      </w:r>
    </w:p>
    <w:p w:rsidR="00056F5B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5.1. A költségvetési szerv vezetőjének megbízási rendje:</w:t>
      </w:r>
    </w:p>
    <w:p w:rsidR="00056F5B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 költségvetési szerv vezetőjét A közalkalmazottak jogállásáról szóló 1992. évi XXXIII. törvény alapján Gádoros Nagyközség Önkormányzat Képviselő-testülete nevezi ki és menti fel, a polgármester gyakorolja az egyéb munkáltatói jogokat. A kinevezett vezető közalkalmazotti jogviszonyba kerül, a kinevezés öt évre szól, melyet pályázat kiírása előz meg. A kinevezéshez szükséges az erre a feladatra létrehozott bizottság javaslata.</w:t>
      </w:r>
    </w:p>
    <w:p w:rsidR="00056F5B" w:rsidRDefault="00056F5B" w:rsidP="00056F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16443"/>
        </w:tabs>
        <w:spacing w:before="120" w:after="120" w:line="240" w:lineRule="auto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Az alapító okirat 5.2. pontja helyébe a következő rendelkezés lép:</w:t>
      </w:r>
    </w:p>
    <w:p w:rsidR="00056F5B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rPr>
          <w:rFonts w:asciiTheme="majorHAnsi" w:hAnsiTheme="majorHAnsi"/>
          <w:sz w:val="22"/>
        </w:rPr>
      </w:pPr>
    </w:p>
    <w:p w:rsidR="00056F5B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5.2. A költségvetési szervnél alkalmazásban álló személyek jogviszonya: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451"/>
        <w:gridCol w:w="3056"/>
        <w:gridCol w:w="5195"/>
      </w:tblGrid>
      <w:tr w:rsidR="00056F5B" w:rsidTr="001708D7">
        <w:tc>
          <w:tcPr>
            <w:tcW w:w="457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</w:p>
        </w:tc>
        <w:tc>
          <w:tcPr>
            <w:tcW w:w="3119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foglalkoztatási jogviszony</w:t>
            </w:r>
          </w:p>
        </w:tc>
        <w:tc>
          <w:tcPr>
            <w:tcW w:w="535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jogviszonyt szabályozó jogszabály</w:t>
            </w:r>
          </w:p>
        </w:tc>
      </w:tr>
      <w:tr w:rsidR="00056F5B" w:rsidTr="001708D7">
        <w:tc>
          <w:tcPr>
            <w:tcW w:w="457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1</w:t>
            </w:r>
          </w:p>
        </w:tc>
        <w:tc>
          <w:tcPr>
            <w:tcW w:w="3119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Közalkalmazotti jogviszony</w:t>
            </w:r>
          </w:p>
        </w:tc>
        <w:tc>
          <w:tcPr>
            <w:tcW w:w="535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A közalkalmazottak jogállásáról szóló 1992. évi XXXIII. törvény</w:t>
            </w:r>
          </w:p>
        </w:tc>
      </w:tr>
      <w:tr w:rsidR="00056F5B" w:rsidTr="001708D7">
        <w:tc>
          <w:tcPr>
            <w:tcW w:w="457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2</w:t>
            </w:r>
          </w:p>
        </w:tc>
        <w:tc>
          <w:tcPr>
            <w:tcW w:w="3119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Munkaviszony</w:t>
            </w:r>
          </w:p>
        </w:tc>
        <w:tc>
          <w:tcPr>
            <w:tcW w:w="535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A Munka Törvénykönyvéről szóló 2012. évi I. törvény</w:t>
            </w:r>
          </w:p>
        </w:tc>
      </w:tr>
      <w:tr w:rsidR="00056F5B" w:rsidTr="001708D7">
        <w:tc>
          <w:tcPr>
            <w:tcW w:w="457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3</w:t>
            </w:r>
          </w:p>
        </w:tc>
        <w:tc>
          <w:tcPr>
            <w:tcW w:w="3119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Megbízási jogviszony</w:t>
            </w:r>
          </w:p>
        </w:tc>
        <w:tc>
          <w:tcPr>
            <w:tcW w:w="535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A Polgári Törvénykönyvről szóló 2013. évi V. törvény</w:t>
            </w:r>
          </w:p>
        </w:tc>
      </w:tr>
      <w:tr w:rsidR="00056F5B" w:rsidTr="001708D7">
        <w:tc>
          <w:tcPr>
            <w:tcW w:w="457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4</w:t>
            </w:r>
          </w:p>
        </w:tc>
        <w:tc>
          <w:tcPr>
            <w:tcW w:w="3119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Közfoglalkoztatási jogviszony</w:t>
            </w:r>
          </w:p>
        </w:tc>
        <w:tc>
          <w:tcPr>
            <w:tcW w:w="5352" w:type="dxa"/>
          </w:tcPr>
          <w:p w:rsidR="00056F5B" w:rsidRDefault="00056F5B" w:rsidP="001708D7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jc w:val="both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056F5B" w:rsidRPr="00A35D85" w:rsidRDefault="00056F5B" w:rsidP="00056F5B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rPr>
          <w:rFonts w:asciiTheme="majorHAnsi" w:hAnsiTheme="majorHAnsi"/>
          <w:sz w:val="22"/>
        </w:rPr>
      </w:pPr>
    </w:p>
    <w:p w:rsidR="00056F5B" w:rsidRPr="00B51E6E" w:rsidRDefault="00056F5B" w:rsidP="00056F5B">
      <w:pPr>
        <w:tabs>
          <w:tab w:val="left" w:leader="dot" w:pos="9072"/>
          <w:tab w:val="left" w:leader="dot" w:pos="16443"/>
        </w:tabs>
        <w:spacing w:before="120" w:after="120"/>
        <w:rPr>
          <w:rFonts w:asciiTheme="majorHAnsi" w:hAnsiTheme="majorHAnsi"/>
          <w:sz w:val="22"/>
        </w:rPr>
      </w:pPr>
      <w:r w:rsidRPr="00B51E6E">
        <w:rPr>
          <w:rStyle w:val="Vgjegyzet-hivatkozs"/>
          <w:rFonts w:asciiTheme="majorHAnsi" w:hAnsiTheme="majorHAnsi"/>
          <w:b/>
          <w:sz w:val="22"/>
        </w:rPr>
        <w:t xml:space="preserve"> </w:t>
      </w:r>
    </w:p>
    <w:p w:rsidR="00056F5B" w:rsidRPr="002A0DDD" w:rsidRDefault="00056F5B" w:rsidP="00056F5B">
      <w:pPr>
        <w:tabs>
          <w:tab w:val="left" w:leader="dot" w:pos="9072"/>
          <w:tab w:val="left" w:leader="dot" w:pos="9781"/>
          <w:tab w:val="left" w:leader="dot" w:pos="16443"/>
        </w:tabs>
        <w:rPr>
          <w:rFonts w:asciiTheme="majorHAnsi" w:hAnsiTheme="majorHAnsi"/>
          <w:sz w:val="22"/>
        </w:rPr>
      </w:pPr>
      <w:r w:rsidRPr="002A0DDD">
        <w:rPr>
          <w:rFonts w:asciiTheme="majorHAnsi" w:hAnsiTheme="majorHAnsi"/>
          <w:sz w:val="22"/>
        </w:rPr>
        <w:t xml:space="preserve">Jelen </w:t>
      </w:r>
      <w:r>
        <w:rPr>
          <w:rFonts w:asciiTheme="majorHAnsi" w:hAnsiTheme="majorHAnsi"/>
          <w:sz w:val="22"/>
        </w:rPr>
        <w:t>módosító</w:t>
      </w:r>
      <w:r w:rsidRPr="002A0DDD">
        <w:rPr>
          <w:rFonts w:asciiTheme="majorHAnsi" w:hAnsiTheme="majorHAnsi"/>
          <w:sz w:val="22"/>
        </w:rPr>
        <w:t xml:space="preserve"> okiratot a törzskönyvi nyilvántartásba történő bejegyzés napjától</w:t>
      </w:r>
      <w:r>
        <w:rPr>
          <w:rFonts w:asciiTheme="majorHAnsi" w:hAnsiTheme="majorHAnsi"/>
          <w:sz w:val="22"/>
        </w:rPr>
        <w:t xml:space="preserve"> </w:t>
      </w:r>
      <w:r w:rsidRPr="002A0DDD">
        <w:rPr>
          <w:rFonts w:asciiTheme="majorHAnsi" w:hAnsiTheme="majorHAnsi"/>
          <w:sz w:val="22"/>
        </w:rPr>
        <w:t>kell alkalmazni.</w:t>
      </w:r>
    </w:p>
    <w:p w:rsidR="00056F5B" w:rsidRDefault="00056F5B"/>
    <w:p w:rsidR="004835EC" w:rsidRDefault="004835EC"/>
    <w:p w:rsidR="005E4F0F" w:rsidRDefault="005E4F0F"/>
    <w:p w:rsidR="004835EC" w:rsidRPr="009B2BEC" w:rsidRDefault="009B2BEC">
      <w:pPr>
        <w:rPr>
          <w:b/>
          <w:u w:val="single"/>
        </w:rPr>
      </w:pPr>
      <w:r w:rsidRPr="009B2BEC">
        <w:rPr>
          <w:b/>
          <w:u w:val="single"/>
        </w:rPr>
        <w:t>Határozati javaslat II.:</w:t>
      </w:r>
    </w:p>
    <w:p w:rsidR="009B2BEC" w:rsidRPr="009B2BEC" w:rsidRDefault="009B2BEC" w:rsidP="009B2BEC">
      <w:pPr>
        <w:rPr>
          <w:rFonts w:eastAsia="Calibri"/>
        </w:rPr>
      </w:pPr>
      <w:r w:rsidRPr="009B2BEC">
        <w:rPr>
          <w:rFonts w:eastAsia="Calibri"/>
        </w:rPr>
        <w:t>Gád</w:t>
      </w:r>
      <w:r>
        <w:rPr>
          <w:rFonts w:eastAsia="Calibri"/>
        </w:rPr>
        <w:t>oros Nagyközség Önkormányzata</w:t>
      </w:r>
      <w:r w:rsidRPr="009B2BEC">
        <w:rPr>
          <w:rFonts w:eastAsia="Calibri"/>
        </w:rPr>
        <w:t xml:space="preserve"> Képviselő-testülete a </w:t>
      </w:r>
      <w:r>
        <w:rPr>
          <w:rFonts w:eastAsia="Calibri"/>
        </w:rPr>
        <w:t xml:space="preserve">Gádoros Nagyközség Önkormányzata Képviselő-testületének Gondozási Központja </w:t>
      </w:r>
      <w:r w:rsidRPr="009B2BEC">
        <w:rPr>
          <w:rFonts w:eastAsia="Calibri"/>
        </w:rPr>
        <w:t>egységes szerkezetbe foglalt alapító okiratát e határozat mellékleteként elfogadja.</w:t>
      </w:r>
    </w:p>
    <w:p w:rsidR="009B2BEC" w:rsidRPr="009B2BEC" w:rsidRDefault="009B2BEC" w:rsidP="009B2BEC">
      <w:pPr>
        <w:rPr>
          <w:rFonts w:eastAsia="Calibri"/>
        </w:rPr>
      </w:pPr>
      <w:r w:rsidRPr="009B2BEC">
        <w:rPr>
          <w:rFonts w:eastAsia="Calibri"/>
        </w:rPr>
        <w:t>Felkéri a polgármestert az egységes szerkezetbe foglalt alapító okirat kiadására, illetve annak és a módosító okiratnak a Magyar Államkincstárhoz történő 8 napon belüli megküldésére.</w:t>
      </w:r>
    </w:p>
    <w:p w:rsidR="009B2BEC" w:rsidRDefault="009B2BEC"/>
    <w:p w:rsidR="004835EC" w:rsidRDefault="00BC5131">
      <w:bookmarkStart w:id="0" w:name="_GoBack"/>
      <w:bookmarkEnd w:id="0"/>
      <w:r>
        <w:t>Gádoros, 2017. július 24</w:t>
      </w:r>
      <w:r w:rsidR="004835EC">
        <w:t>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9268F"/>
    <w:rsid w:val="000971FB"/>
    <w:rsid w:val="00114E8E"/>
    <w:rsid w:val="0015228C"/>
    <w:rsid w:val="00170C2D"/>
    <w:rsid w:val="001D2F08"/>
    <w:rsid w:val="002356FE"/>
    <w:rsid w:val="00306F4B"/>
    <w:rsid w:val="003674BC"/>
    <w:rsid w:val="00410063"/>
    <w:rsid w:val="004835EC"/>
    <w:rsid w:val="00521876"/>
    <w:rsid w:val="005E4F0F"/>
    <w:rsid w:val="006A0704"/>
    <w:rsid w:val="0071171B"/>
    <w:rsid w:val="007331A9"/>
    <w:rsid w:val="00750B8F"/>
    <w:rsid w:val="007E013C"/>
    <w:rsid w:val="007F2D46"/>
    <w:rsid w:val="00867C39"/>
    <w:rsid w:val="00885541"/>
    <w:rsid w:val="008D0CDE"/>
    <w:rsid w:val="009B2BEC"/>
    <w:rsid w:val="009B4167"/>
    <w:rsid w:val="00A724A3"/>
    <w:rsid w:val="00BC5131"/>
    <w:rsid w:val="00EB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490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14</cp:revision>
  <dcterms:created xsi:type="dcterms:W3CDTF">2017-07-11T09:56:00Z</dcterms:created>
  <dcterms:modified xsi:type="dcterms:W3CDTF">2017-07-26T12:29:00Z</dcterms:modified>
</cp:coreProperties>
</file>